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</w:rPr>
        <w:t>资产管理报告书（样式）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（一）部门职能简介。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（二）人员及机构情况。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二、资产总量和变动情况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（一）资产负债总量情况。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（二）本系统年初、年末资产总量，当年配置、使用、处置和效益情况。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（三）机关本级年初、年末资产总量，当年配置、使用、处置和效益情况。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（四）对实物、资产账、财务账之间的差额进行具体说明。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（五）报表需要说明的其他内容。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三、资产管理工作情况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（一）贯彻落实党中央、国务院关于国有资产管理方针政策和重大决策部署情况。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（二）推进完善本部门国有资产管理体制</w:t>
      </w:r>
      <w:r>
        <w:rPr>
          <w:rFonts w:hint="eastAsia" w:ascii="宋体" w:hAnsi="宋体" w:eastAsia="方正楷体简体" w:cs="方正楷体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楷体简体" w:cs="方正楷体简体"/>
          <w:sz w:val="32"/>
          <w:szCs w:val="32"/>
        </w:rPr>
        <w:t>资产管理制度建立、实施</w:t>
      </w:r>
      <w:r>
        <w:rPr>
          <w:rFonts w:hint="eastAsia" w:ascii="宋体" w:hAnsi="宋体" w:eastAsia="方正楷体简体" w:cs="方正楷体简体"/>
          <w:sz w:val="32"/>
          <w:szCs w:val="32"/>
          <w:lang w:eastAsia="zh-CN"/>
        </w:rPr>
        <w:t>情况</w:t>
      </w:r>
      <w:r>
        <w:rPr>
          <w:rFonts w:hint="eastAsia" w:ascii="宋体" w:hAnsi="宋体" w:eastAsia="方正楷体简体" w:cs="方正楷体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）资产管理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信息化、标准化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1.推广使用中央行政事业单位国有资产管理平台情况（包含更新资产管理信息卡片库等），贯彻执行《</w:t>
      </w:r>
      <w:r>
        <w:rPr>
          <w:rFonts w:hint="eastAsia" w:ascii="宋体" w:hAnsi="宋体" w:eastAsia="方正仿宋简体" w:cs="方正仿宋简体"/>
          <w:sz w:val="32"/>
          <w:szCs w:val="32"/>
        </w:rPr>
        <w:t>中央行政事业单位通用办公家具规格和性能指南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》情况等。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2.本部门资产管理信息化、标准化建设情况。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方正仿宋简体" w:cs="方正仿宋简体"/>
          <w:sz w:val="32"/>
          <w:szCs w:val="32"/>
        </w:rPr>
        <w:t>工作中的经验和问题。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</w:rPr>
        <w:t>）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lang w:eastAsia="zh-CN"/>
        </w:rPr>
        <w:t>“过紧日子”要求和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《关于提高中央行政事业单位国有资产管理效能 坚持勤俭办一切事业的实施意见》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lang w:eastAsia="zh-CN"/>
        </w:rPr>
        <w:t>（以下简称《实施意见》）有关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</w:rPr>
        <w:t>1.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eastAsia="zh-CN"/>
        </w:rPr>
        <w:t>机关本级和所属单位落实“过紧日子”要求和《实施意见》实际成效（包含通过本项工作盘活资产数量、节约资产运行耗费情况等），以及现有资产使用效率不高的情况（包含闲置或使用率较低的资产类别、数量情况等）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2.工作中的经验和问题。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</w:t>
      </w:r>
      <w:r>
        <w:rPr>
          <w:rFonts w:hint="eastAsia" w:ascii="宋体" w:hAnsi="宋体" w:eastAsia="方正楷体简体" w:cs="方正楷体简体"/>
          <w:sz w:val="32"/>
          <w:szCs w:val="32"/>
          <w:lang w:eastAsia="zh-CN"/>
        </w:rPr>
        <w:t>五</w:t>
      </w:r>
      <w:r>
        <w:rPr>
          <w:rFonts w:hint="eastAsia" w:ascii="宋体" w:hAnsi="宋体" w:eastAsia="方正楷体简体" w:cs="方正楷体简体"/>
          <w:sz w:val="32"/>
          <w:szCs w:val="32"/>
        </w:rPr>
        <w:t>）资产管理具体做法与经验。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1.部门资产管理总体情况、特点及做法等。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2.机关本级资产管理的情况、特点及做法等。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3.部门所属行政事业单位资产管理的情况、特点及做法等。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</w:t>
      </w:r>
      <w:r>
        <w:rPr>
          <w:rFonts w:hint="eastAsia" w:ascii="宋体" w:hAnsi="宋体" w:eastAsia="方正楷体简体" w:cs="方正楷体简体"/>
          <w:sz w:val="32"/>
          <w:szCs w:val="32"/>
          <w:lang w:eastAsia="zh-CN"/>
        </w:rPr>
        <w:t>六</w:t>
      </w:r>
      <w:r>
        <w:rPr>
          <w:rFonts w:hint="eastAsia" w:ascii="宋体" w:hAnsi="宋体" w:eastAsia="方正楷体简体" w:cs="方正楷体简体"/>
          <w:sz w:val="32"/>
          <w:szCs w:val="32"/>
        </w:rPr>
        <w:t>）其他与国有资产管理有关的重要情况。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四、资产管理存在的问题及整改措施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（一）巡视、审计查出的问题和整改情况。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（二）</w:t>
      </w:r>
      <w:r>
        <w:rPr>
          <w:rFonts w:hint="eastAsia" w:ascii="宋体" w:hAnsi="宋体" w:eastAsia="方正楷体简体" w:cs="方正楷体简体"/>
          <w:sz w:val="32"/>
          <w:szCs w:val="32"/>
          <w:lang w:eastAsia="zh-CN"/>
        </w:rPr>
        <w:t>资产管理绩效评价中</w:t>
      </w:r>
      <w:r>
        <w:rPr>
          <w:rFonts w:hint="eastAsia" w:ascii="宋体" w:hAnsi="宋体" w:eastAsia="方正楷体简体" w:cs="方正楷体简体"/>
          <w:sz w:val="32"/>
          <w:szCs w:val="32"/>
        </w:rPr>
        <w:t>的</w:t>
      </w:r>
      <w:r>
        <w:rPr>
          <w:rFonts w:hint="eastAsia" w:ascii="宋体" w:hAnsi="宋体" w:eastAsia="方正楷体简体" w:cs="方正楷体简体"/>
          <w:sz w:val="32"/>
          <w:szCs w:val="32"/>
          <w:lang w:eastAsia="zh-CN"/>
        </w:rPr>
        <w:t>问题</w:t>
      </w:r>
      <w:r>
        <w:rPr>
          <w:rFonts w:hint="eastAsia" w:ascii="宋体" w:hAnsi="宋体" w:eastAsia="方正楷体简体" w:cs="方正楷体简体"/>
          <w:sz w:val="32"/>
          <w:szCs w:val="32"/>
        </w:rPr>
        <w:t>和整改情况。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五、下一步工作思路和建议</w:t>
      </w:r>
    </w:p>
    <w:sectPr>
      <w:headerReference r:id="rId3" w:type="default"/>
      <w:footerReference r:id="rId4" w:type="default"/>
      <w:pgSz w:w="11906" w:h="16838"/>
      <w:pgMar w:top="192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MzEwYzI2YzgxMmZjNjdkZTllNTU5MjhiNGY4NzgifQ=="/>
    <w:docVar w:name="KSO_WPS_MARK_KEY" w:val="5830348b-a15d-41be-9752-4b3e6b60b1e2"/>
  </w:docVars>
  <w:rsids>
    <w:rsidRoot w:val="003D5886"/>
    <w:rsid w:val="000443AE"/>
    <w:rsid w:val="000D3163"/>
    <w:rsid w:val="0017479A"/>
    <w:rsid w:val="001B564A"/>
    <w:rsid w:val="002B560E"/>
    <w:rsid w:val="003D5886"/>
    <w:rsid w:val="00496575"/>
    <w:rsid w:val="004E0F82"/>
    <w:rsid w:val="005A49F5"/>
    <w:rsid w:val="005B0672"/>
    <w:rsid w:val="00726181"/>
    <w:rsid w:val="007A387B"/>
    <w:rsid w:val="00851644"/>
    <w:rsid w:val="00955024"/>
    <w:rsid w:val="00A114BE"/>
    <w:rsid w:val="00B55054"/>
    <w:rsid w:val="00B760B6"/>
    <w:rsid w:val="00BF1C86"/>
    <w:rsid w:val="00C23E19"/>
    <w:rsid w:val="00D21292"/>
    <w:rsid w:val="00E07DAE"/>
    <w:rsid w:val="00E45F11"/>
    <w:rsid w:val="00FB17F4"/>
    <w:rsid w:val="0122245D"/>
    <w:rsid w:val="01D642CB"/>
    <w:rsid w:val="04726013"/>
    <w:rsid w:val="04D606AF"/>
    <w:rsid w:val="08104FF6"/>
    <w:rsid w:val="09702C4F"/>
    <w:rsid w:val="0A0B50CF"/>
    <w:rsid w:val="0BD9557F"/>
    <w:rsid w:val="0BE10200"/>
    <w:rsid w:val="0C451A40"/>
    <w:rsid w:val="0D131334"/>
    <w:rsid w:val="0D4756C6"/>
    <w:rsid w:val="0EB11877"/>
    <w:rsid w:val="0F901662"/>
    <w:rsid w:val="11C60F1E"/>
    <w:rsid w:val="12ED6AFE"/>
    <w:rsid w:val="133C6B0C"/>
    <w:rsid w:val="1BDD7D0C"/>
    <w:rsid w:val="1D467853"/>
    <w:rsid w:val="1D85469C"/>
    <w:rsid w:val="1D9A3562"/>
    <w:rsid w:val="20617BE4"/>
    <w:rsid w:val="23BE1B77"/>
    <w:rsid w:val="24492C79"/>
    <w:rsid w:val="27286B39"/>
    <w:rsid w:val="2A3458CD"/>
    <w:rsid w:val="2E0831E8"/>
    <w:rsid w:val="32431630"/>
    <w:rsid w:val="35A200B8"/>
    <w:rsid w:val="36B70F52"/>
    <w:rsid w:val="395B4E7C"/>
    <w:rsid w:val="3CA66335"/>
    <w:rsid w:val="3CC64C0F"/>
    <w:rsid w:val="3CED54A6"/>
    <w:rsid w:val="3E603C60"/>
    <w:rsid w:val="3F1856A3"/>
    <w:rsid w:val="3F51172B"/>
    <w:rsid w:val="41550E29"/>
    <w:rsid w:val="41A24292"/>
    <w:rsid w:val="432849AC"/>
    <w:rsid w:val="454B03FF"/>
    <w:rsid w:val="47BE5767"/>
    <w:rsid w:val="48D76AD8"/>
    <w:rsid w:val="48E661A4"/>
    <w:rsid w:val="49423978"/>
    <w:rsid w:val="4D3056EE"/>
    <w:rsid w:val="4D882465"/>
    <w:rsid w:val="4E6D6FA7"/>
    <w:rsid w:val="4F70715C"/>
    <w:rsid w:val="53A21D0F"/>
    <w:rsid w:val="56FC0D07"/>
    <w:rsid w:val="59BE5EFA"/>
    <w:rsid w:val="59C32443"/>
    <w:rsid w:val="5A2063F4"/>
    <w:rsid w:val="5F707C06"/>
    <w:rsid w:val="652A6D63"/>
    <w:rsid w:val="67252965"/>
    <w:rsid w:val="69390996"/>
    <w:rsid w:val="6A1D38C4"/>
    <w:rsid w:val="6ABB1695"/>
    <w:rsid w:val="6BF7316F"/>
    <w:rsid w:val="6C2E4BE7"/>
    <w:rsid w:val="6D235F6D"/>
    <w:rsid w:val="6EBF1AEF"/>
    <w:rsid w:val="70477490"/>
    <w:rsid w:val="77823F42"/>
    <w:rsid w:val="7FD95EE8"/>
    <w:rsid w:val="7FEFCE7E"/>
    <w:rsid w:val="FF5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kingsoft\wps-office\office6\C:\home\gongy\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719</Words>
  <Characters>727</Characters>
  <Lines>5</Lines>
  <Paragraphs>1</Paragraphs>
  <TotalTime>60</TotalTime>
  <ScaleCrop>false</ScaleCrop>
  <LinksUpToDate>false</LinksUpToDate>
  <CharactersWithSpaces>728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2023-01-06T02:51:00Z</dcterms:created>
  <dc:creator>杜松蔚</dc:creator>
  <cp:lastModifiedBy>迷你辉</cp:lastModifiedBy>
  <cp:lastPrinted>2025-01-08T08:30:00Z</cp:lastPrinted>
  <dcterms:modified xsi:type="dcterms:W3CDTF">2025-01-15T07:50:56Z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CWM67f5ec6590d94f4ba1502dd4ae0f23a0">
    <vt:lpwstr>CWMzdmMTEfjgYSYqY5/wKk+20YC/AhkJ+/EFsb+a4Ej3unOAfi8ohy/1gUICwiETqKv+SQzO38ty0mNd9O5/KL/JA==</vt:lpwstr>
  </property>
  <property fmtid="{D5CDD505-2E9C-101B-9397-08002B2CF9AE}" pid="4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  <property fmtid="{D5CDD505-2E9C-101B-9397-08002B2CF9AE}" pid="5" name="ICV">
    <vt:lpwstr>2D7A13144BA34CF8B57DA8FEE546C0FF</vt:lpwstr>
  </property>
</Properties>
</file>